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9F" w:rsidRDefault="006268F4" w:rsidP="006268F4">
      <w:pPr>
        <w:jc w:val="center"/>
        <w:rPr>
          <w:b/>
          <w:sz w:val="28"/>
          <w:szCs w:val="28"/>
        </w:rPr>
      </w:pPr>
      <w:r w:rsidRPr="005A7A46">
        <w:rPr>
          <w:b/>
          <w:sz w:val="28"/>
          <w:szCs w:val="28"/>
        </w:rPr>
        <w:t>CONVENZIONE PER L’</w:t>
      </w:r>
      <w:r w:rsidR="005A7A46" w:rsidRPr="005A7A46">
        <w:rPr>
          <w:b/>
          <w:sz w:val="28"/>
          <w:szCs w:val="28"/>
        </w:rPr>
        <w:t xml:space="preserve">USO TEMPORANEO </w:t>
      </w:r>
      <w:r w:rsidRPr="005A7A46">
        <w:rPr>
          <w:b/>
          <w:sz w:val="28"/>
          <w:szCs w:val="28"/>
        </w:rPr>
        <w:t xml:space="preserve"> DEI LOCALI SCOLASTICI</w:t>
      </w:r>
    </w:p>
    <w:p w:rsidR="00C56903" w:rsidRDefault="00C56903" w:rsidP="00C56903">
      <w:pPr>
        <w:rPr>
          <w:b/>
          <w:sz w:val="28"/>
          <w:szCs w:val="28"/>
        </w:rPr>
      </w:pPr>
    </w:p>
    <w:p w:rsidR="00C56903" w:rsidRPr="00C56903" w:rsidRDefault="00C56903" w:rsidP="00C56903">
      <w:pPr>
        <w:rPr>
          <w:sz w:val="24"/>
          <w:szCs w:val="24"/>
        </w:rPr>
      </w:pPr>
      <w:r w:rsidRPr="00C56903">
        <w:rPr>
          <w:sz w:val="24"/>
          <w:szCs w:val="24"/>
        </w:rPr>
        <w:t>Prot</w:t>
      </w:r>
      <w:r>
        <w:rPr>
          <w:sz w:val="24"/>
          <w:szCs w:val="24"/>
        </w:rPr>
        <w:t xml:space="preserve">. </w:t>
      </w:r>
      <w:proofErr w:type="spellStart"/>
      <w:r>
        <w:rPr>
          <w:sz w:val="24"/>
          <w:szCs w:val="24"/>
        </w:rPr>
        <w:t>N°</w:t>
      </w:r>
      <w:proofErr w:type="spellEnd"/>
      <w:r>
        <w:rPr>
          <w:sz w:val="24"/>
          <w:szCs w:val="24"/>
        </w:rPr>
        <w:t>______________</w:t>
      </w:r>
      <w:r>
        <w:rPr>
          <w:sz w:val="24"/>
          <w:szCs w:val="24"/>
        </w:rPr>
        <w:tab/>
      </w:r>
      <w:r>
        <w:rPr>
          <w:sz w:val="24"/>
          <w:szCs w:val="24"/>
        </w:rPr>
        <w:tab/>
      </w:r>
      <w:r>
        <w:rPr>
          <w:sz w:val="24"/>
          <w:szCs w:val="24"/>
        </w:rPr>
        <w:tab/>
      </w:r>
      <w:r>
        <w:rPr>
          <w:sz w:val="24"/>
          <w:szCs w:val="24"/>
        </w:rPr>
        <w:tab/>
      </w:r>
      <w:r w:rsidR="00300316">
        <w:rPr>
          <w:sz w:val="24"/>
          <w:szCs w:val="24"/>
        </w:rPr>
        <w:tab/>
      </w:r>
      <w:r>
        <w:rPr>
          <w:sz w:val="24"/>
          <w:szCs w:val="24"/>
        </w:rPr>
        <w:t>Olevano Romano,________________</w:t>
      </w:r>
    </w:p>
    <w:p w:rsidR="006268F4" w:rsidRDefault="006268F4" w:rsidP="006268F4">
      <w:pPr>
        <w:jc w:val="center"/>
      </w:pPr>
    </w:p>
    <w:p w:rsidR="006268F4" w:rsidRDefault="00086A77" w:rsidP="00300316">
      <w:pPr>
        <w:jc w:val="both"/>
      </w:pPr>
      <w:r w:rsidRPr="00086A77">
        <w:rPr>
          <w:b/>
        </w:rPr>
        <w:t>Art.1 -</w:t>
      </w:r>
      <w:r>
        <w:t xml:space="preserve"> </w:t>
      </w:r>
      <w:r w:rsidR="006268F4">
        <w:t xml:space="preserve">Tra il dirigente scolastico dell’IIS “Renato Cartesio” di Olevano </w:t>
      </w:r>
      <w:r w:rsidR="00480BB5">
        <w:t>Romano, prof. Gianfranco Trombetta</w:t>
      </w:r>
      <w:r w:rsidR="006268F4">
        <w:t>, e il/la sig./ra____________________</w:t>
      </w:r>
      <w:r w:rsidR="00F40F7D">
        <w:t>_______________________________________</w:t>
      </w:r>
      <w:r w:rsidR="006268F4">
        <w:t>_legale rappresentante dell’associazione/ente___________________</w:t>
      </w:r>
      <w:r w:rsidR="00F40F7D">
        <w:t>____________</w:t>
      </w:r>
      <w:r w:rsidR="006268F4">
        <w:t>___,</w:t>
      </w:r>
      <w:r w:rsidR="00A00674">
        <w:t>(da qui</w:t>
      </w:r>
      <w:r w:rsidR="00AB0F4A">
        <w:t xml:space="preserve"> in avanti chiamato concessionario</w:t>
      </w:r>
      <w:r w:rsidR="00A00674">
        <w:t>)</w:t>
      </w:r>
    </w:p>
    <w:p w:rsidR="006268F4" w:rsidRDefault="005A7A46" w:rsidP="00300316">
      <w:pPr>
        <w:jc w:val="both"/>
      </w:pPr>
      <w:r>
        <w:t>visto il regolamento</w:t>
      </w:r>
      <w:r w:rsidR="006268F4" w:rsidRPr="005A7A46">
        <w:t xml:space="preserve"> dell’ente Città Metropolitana Roma</w:t>
      </w:r>
      <w:r>
        <w:t>,</w:t>
      </w:r>
      <w:r w:rsidR="006268F4">
        <w:t xml:space="preserve"> proprietario dei locali, è stipulata la presente convenzione per uso dei seguenti locali e delle attrezzature </w:t>
      </w:r>
      <w:r w:rsidR="00086A77">
        <w:t>connesse:</w:t>
      </w:r>
    </w:p>
    <w:p w:rsidR="00086A77" w:rsidRDefault="00086A77" w:rsidP="00300316">
      <w:pPr>
        <w:pStyle w:val="Paragrafoelenco"/>
        <w:numPr>
          <w:ilvl w:val="0"/>
          <w:numId w:val="1"/>
        </w:numPr>
        <w:jc w:val="both"/>
      </w:pPr>
      <w:r>
        <w:t>Aula magna</w:t>
      </w:r>
    </w:p>
    <w:p w:rsidR="00086A77" w:rsidRDefault="00086A77" w:rsidP="00300316">
      <w:pPr>
        <w:pStyle w:val="Paragrafoelenco"/>
        <w:numPr>
          <w:ilvl w:val="0"/>
          <w:numId w:val="1"/>
        </w:numPr>
        <w:jc w:val="both"/>
      </w:pPr>
      <w:r>
        <w:t>Aula didattica____________________</w:t>
      </w:r>
      <w:r w:rsidR="00F40F7D">
        <w:t>___________________</w:t>
      </w:r>
    </w:p>
    <w:p w:rsidR="00086A77" w:rsidRDefault="00086A77" w:rsidP="00300316">
      <w:pPr>
        <w:pStyle w:val="Paragrafoelenco"/>
        <w:numPr>
          <w:ilvl w:val="0"/>
          <w:numId w:val="1"/>
        </w:numPr>
        <w:jc w:val="both"/>
      </w:pPr>
      <w:r>
        <w:t>Aula speciale_____________________</w:t>
      </w:r>
      <w:r w:rsidR="00F40F7D">
        <w:t>__________________</w:t>
      </w:r>
    </w:p>
    <w:p w:rsidR="00086A77" w:rsidRDefault="00086A77" w:rsidP="00300316">
      <w:pPr>
        <w:jc w:val="both"/>
      </w:pPr>
    </w:p>
    <w:p w:rsidR="005A7A46" w:rsidRDefault="00086A77" w:rsidP="00300316">
      <w:pPr>
        <w:jc w:val="both"/>
      </w:pPr>
      <w:r>
        <w:t>dell’istituto, ai fini dello svolgimento di_____________________________________</w:t>
      </w:r>
      <w:r w:rsidR="005A7A46">
        <w:t>______________</w:t>
      </w:r>
    </w:p>
    <w:p w:rsidR="00086A77" w:rsidRDefault="00C56903" w:rsidP="00300316">
      <w:pPr>
        <w:jc w:val="both"/>
      </w:pPr>
      <w:r>
        <w:t>prevista per il giorno____________</w:t>
      </w:r>
      <w:r w:rsidR="00086A77">
        <w:t>come da richiesta, che fa parte integrante della presente convenzione.</w:t>
      </w:r>
    </w:p>
    <w:p w:rsidR="005A7A46" w:rsidRDefault="005A7A46" w:rsidP="00300316">
      <w:pPr>
        <w:jc w:val="both"/>
      </w:pPr>
      <w:r>
        <w:t>La concessione è:</w:t>
      </w:r>
    </w:p>
    <w:p w:rsidR="005A7A46" w:rsidRDefault="005A7A46" w:rsidP="00300316">
      <w:pPr>
        <w:pStyle w:val="Paragrafoelenco"/>
        <w:numPr>
          <w:ilvl w:val="0"/>
          <w:numId w:val="3"/>
        </w:numPr>
        <w:jc w:val="both"/>
      </w:pPr>
      <w:r>
        <w:t>Gratuita</w:t>
      </w:r>
    </w:p>
    <w:p w:rsidR="005A7A46" w:rsidRDefault="005A7A46" w:rsidP="00300316">
      <w:pPr>
        <w:pStyle w:val="Paragrafoelenco"/>
        <w:numPr>
          <w:ilvl w:val="0"/>
          <w:numId w:val="3"/>
        </w:numPr>
        <w:jc w:val="both"/>
      </w:pPr>
      <w:r>
        <w:t>A pagamento (art.6 del Regolamento per la concessione in uso temporaneo dei locali scolastici)</w:t>
      </w:r>
    </w:p>
    <w:p w:rsidR="00086A77" w:rsidRDefault="00086A77" w:rsidP="00300316">
      <w:pPr>
        <w:jc w:val="both"/>
      </w:pPr>
    </w:p>
    <w:p w:rsidR="006268F4" w:rsidRPr="005A7A46" w:rsidRDefault="00086A77" w:rsidP="00300316">
      <w:pPr>
        <w:jc w:val="both"/>
      </w:pPr>
      <w:r w:rsidRPr="00086A77">
        <w:rPr>
          <w:b/>
        </w:rPr>
        <w:t xml:space="preserve">Art.2 </w:t>
      </w:r>
      <w:r>
        <w:rPr>
          <w:b/>
        </w:rPr>
        <w:t>–</w:t>
      </w:r>
      <w:r w:rsidRPr="00086A77">
        <w:rPr>
          <w:b/>
        </w:rPr>
        <w:t xml:space="preserve"> </w:t>
      </w:r>
      <w:r>
        <w:t>L’uso dei predetti locali e attrezzature è concesso soltanto fuori dell’orario scolastico e comunque nelle ore di non utilizzo da parte della scuola</w:t>
      </w:r>
      <w:r w:rsidRPr="005A7A46">
        <w:t xml:space="preserve">. </w:t>
      </w:r>
      <w:r w:rsidR="00AB0F4A" w:rsidRPr="005A7A46">
        <w:t>Il concessionario</w:t>
      </w:r>
      <w:r w:rsidR="00A00674" w:rsidRPr="005A7A46">
        <w:t xml:space="preserve"> si atterrà altresì ai criteri generali determinati dalla L.</w:t>
      </w:r>
      <w:r w:rsidR="00F40F7D">
        <w:t xml:space="preserve"> </w:t>
      </w:r>
      <w:r w:rsidR="00A00674" w:rsidRPr="005A7A46">
        <w:t>n. 517 del 1977 art. 12.</w:t>
      </w:r>
    </w:p>
    <w:p w:rsidR="00A00674" w:rsidRPr="005A7A46" w:rsidRDefault="00A00674" w:rsidP="00300316">
      <w:pPr>
        <w:jc w:val="both"/>
      </w:pPr>
    </w:p>
    <w:p w:rsidR="00A00674" w:rsidRDefault="00A00674" w:rsidP="00300316">
      <w:pPr>
        <w:jc w:val="both"/>
      </w:pPr>
      <w:r w:rsidRPr="00A00674">
        <w:rPr>
          <w:b/>
        </w:rPr>
        <w:t>Art</w:t>
      </w:r>
      <w:r>
        <w:rPr>
          <w:b/>
        </w:rPr>
        <w:t>.3 –</w:t>
      </w:r>
      <w:r w:rsidR="00AB0F4A">
        <w:t xml:space="preserve">Il concessionario è responsabile di ogni danno causato all’immobile, agli </w:t>
      </w:r>
      <w:r w:rsidR="000E6CDC">
        <w:t>arredi, agli impianti da qualsiasi azione od omissione dolosa o colposa a lui direttamente imputabili o a terzi presenti nei locali scolastici in occasione dell’utilizzo dei locali stessi..</w:t>
      </w:r>
    </w:p>
    <w:p w:rsidR="000E6CDC" w:rsidRDefault="000E6CDC" w:rsidP="00300316">
      <w:pPr>
        <w:jc w:val="both"/>
      </w:pPr>
      <w:r>
        <w:t>Il concessionario è tenuto a:</w:t>
      </w:r>
    </w:p>
    <w:p w:rsidR="000E6CDC" w:rsidRDefault="000E6CDC" w:rsidP="00300316">
      <w:pPr>
        <w:pStyle w:val="Paragrafoelenco"/>
        <w:numPr>
          <w:ilvl w:val="0"/>
          <w:numId w:val="2"/>
        </w:numPr>
        <w:jc w:val="both"/>
      </w:pPr>
      <w:r>
        <w:t>Indicare il nominativo del responsabile dell’utilizzo dei locali quale referente per l’istruzione scolastica;</w:t>
      </w:r>
    </w:p>
    <w:p w:rsidR="000E6CDC" w:rsidRDefault="00DC575A" w:rsidP="00300316">
      <w:pPr>
        <w:pStyle w:val="Paragrafoelenco"/>
        <w:numPr>
          <w:ilvl w:val="0"/>
          <w:numId w:val="2"/>
        </w:numPr>
        <w:jc w:val="both"/>
      </w:pPr>
      <w:r>
        <w:t xml:space="preserve">Osservare l’applicazione e il rispetto delle disposizioni previste dal regolamento </w:t>
      </w:r>
      <w:r w:rsidR="005A7A46">
        <w:t>per la concessione in uso temporaneo dei locali scolastici, che fa parte integrante della presente convenzione</w:t>
      </w:r>
      <w:r>
        <w:t>;</w:t>
      </w:r>
    </w:p>
    <w:p w:rsidR="00DC575A" w:rsidRPr="005A7A46" w:rsidRDefault="00DC575A" w:rsidP="00300316">
      <w:pPr>
        <w:pStyle w:val="Paragrafoelenco"/>
        <w:numPr>
          <w:ilvl w:val="0"/>
          <w:numId w:val="2"/>
        </w:numPr>
        <w:jc w:val="both"/>
      </w:pPr>
      <w:r w:rsidRPr="005A7A46">
        <w:t>Assumere a proprio carico il personale per la custodia e la pulizia dei locali</w:t>
      </w:r>
      <w:r w:rsidR="005A7A46">
        <w:t xml:space="preserve"> (di cui all’art. 6 del Regolamento per la concessione in uso temporaneo dei locali scolastici)</w:t>
      </w:r>
      <w:r w:rsidRPr="005A7A46">
        <w:t>;</w:t>
      </w:r>
    </w:p>
    <w:p w:rsidR="00DC575A" w:rsidRDefault="00DC575A" w:rsidP="00300316">
      <w:pPr>
        <w:pStyle w:val="Paragrafoelenco"/>
        <w:numPr>
          <w:ilvl w:val="0"/>
          <w:numId w:val="2"/>
        </w:numPr>
        <w:jc w:val="both"/>
      </w:pPr>
      <w:r>
        <w:t>Assumersi pienamente ed incondizionatamente ogni responsabilità civile, patrimoniale e penale per l’eventuale danno che dall’uso dei locali e delle attrezzature possono derivare a persone e cose, esonerando il Dirigente Scolastico, il personale della scuola da ogni e qualsiasi responsabilità</w:t>
      </w:r>
      <w:r w:rsidR="00723927">
        <w:t xml:space="preserve"> per i danni stessi;</w:t>
      </w:r>
    </w:p>
    <w:p w:rsidR="00723927" w:rsidRDefault="00723927" w:rsidP="00300316">
      <w:pPr>
        <w:pStyle w:val="Paragrafoelenco"/>
        <w:numPr>
          <w:ilvl w:val="0"/>
          <w:numId w:val="2"/>
        </w:numPr>
        <w:jc w:val="both"/>
      </w:pPr>
      <w:r>
        <w:t>Restituire, dopo l’utilizzo,  la piena funzionalità ai locali, agli impianti ed alle attrezzature con una perfetta pulizia dei locali ed una acc</w:t>
      </w:r>
      <w:r w:rsidR="007F3F42">
        <w:t>urata manutenzione delle</w:t>
      </w:r>
      <w:r>
        <w:t xml:space="preserve"> attrezz</w:t>
      </w:r>
      <w:r w:rsidR="007F3F42">
        <w:t xml:space="preserve">ature </w:t>
      </w:r>
      <w:r>
        <w:t>che, comunque</w:t>
      </w:r>
      <w:r w:rsidR="007F3F42">
        <w:t>,</w:t>
      </w:r>
      <w:r>
        <w:t xml:space="preserve"> dovranno essere riportati nelle condizioni in cui erano all’inizio delle attività.</w:t>
      </w:r>
    </w:p>
    <w:p w:rsidR="00723927" w:rsidRDefault="00723927" w:rsidP="00300316">
      <w:pPr>
        <w:jc w:val="both"/>
      </w:pPr>
    </w:p>
    <w:p w:rsidR="00723927" w:rsidRDefault="00723927" w:rsidP="00300316">
      <w:pPr>
        <w:jc w:val="both"/>
      </w:pPr>
      <w:r>
        <w:t>Nel caso in cui l’aula debba essere utilizzata per motivi didattici dagli studenti dell’Istituto negli stessi giorni ed ore di concessione sarà prioritario l’utilizzo del locale da parte degli studenti dell’Istituto, che si attiverà tempestivamente</w:t>
      </w:r>
      <w:r w:rsidR="00040940">
        <w:t xml:space="preserve"> di informare il concessionario della impo</w:t>
      </w:r>
      <w:r w:rsidR="00F40F7D">
        <w:t>ssibilità di utilizzo</w:t>
      </w:r>
      <w:r w:rsidR="00040940">
        <w:t>.</w:t>
      </w:r>
    </w:p>
    <w:p w:rsidR="00040940" w:rsidRPr="00F40F7D" w:rsidRDefault="00040940" w:rsidP="00300316">
      <w:pPr>
        <w:jc w:val="both"/>
      </w:pPr>
      <w:r w:rsidRPr="00F40F7D">
        <w:lastRenderedPageBreak/>
        <w:t xml:space="preserve">Prima dell’accesso all’uso dei locali e delle attrezzature, il concessionario e il DSGA della scuola </w:t>
      </w:r>
      <w:r w:rsidR="00F40F7D">
        <w:t>(</w:t>
      </w:r>
      <w:r w:rsidR="00F40F7D" w:rsidRPr="00F40F7D">
        <w:t>per tramite di un suo delegato</w:t>
      </w:r>
      <w:r w:rsidR="00F40F7D">
        <w:t xml:space="preserve">), </w:t>
      </w:r>
      <w:r w:rsidRPr="00F40F7D">
        <w:t xml:space="preserve">consegnatario dei beni, </w:t>
      </w:r>
      <w:r w:rsidR="00F40F7D">
        <w:t xml:space="preserve">constateranno </w:t>
      </w:r>
      <w:r w:rsidRPr="00F40F7D">
        <w:t>lo stato dei locali e delle attrezzature medesime.</w:t>
      </w:r>
    </w:p>
    <w:p w:rsidR="00040940" w:rsidRPr="00F40F7D" w:rsidRDefault="00040940" w:rsidP="00300316">
      <w:pPr>
        <w:jc w:val="both"/>
      </w:pPr>
      <w:r w:rsidRPr="00F40F7D">
        <w:t>Eventuali anomalie alle strutture, agli impianti e/o arredi , saranno notificati con immediatezza</w:t>
      </w:r>
      <w:r w:rsidR="00E86561" w:rsidRPr="00F40F7D">
        <w:t xml:space="preserve"> al Dirigente scolastico da parte del concessionario; analoga procedura sarà esegu</w:t>
      </w:r>
      <w:r w:rsidR="00F40F7D">
        <w:t>ita dal personale della scuola al termine dell’utilizzo.</w:t>
      </w:r>
    </w:p>
    <w:p w:rsidR="00E86561" w:rsidRDefault="00E86561" w:rsidP="00300316">
      <w:pPr>
        <w:jc w:val="both"/>
        <w:rPr>
          <w:color w:val="FF0000"/>
        </w:rPr>
      </w:pPr>
    </w:p>
    <w:p w:rsidR="00F40F7D" w:rsidRDefault="00F40F7D" w:rsidP="00300316">
      <w:pPr>
        <w:jc w:val="both"/>
        <w:rPr>
          <w:b/>
        </w:rPr>
      </w:pPr>
    </w:p>
    <w:p w:rsidR="00E86561" w:rsidRDefault="00F40F7D" w:rsidP="00300316">
      <w:pPr>
        <w:jc w:val="both"/>
      </w:pPr>
      <w:r>
        <w:rPr>
          <w:b/>
        </w:rPr>
        <w:t>Art.4</w:t>
      </w:r>
      <w:r w:rsidR="00E86561" w:rsidRPr="00E86561">
        <w:rPr>
          <w:b/>
        </w:rPr>
        <w:t xml:space="preserve"> </w:t>
      </w:r>
      <w:r w:rsidR="00E86561">
        <w:rPr>
          <w:b/>
        </w:rPr>
        <w:t xml:space="preserve">– </w:t>
      </w:r>
      <w:r w:rsidR="00E86561">
        <w:t>E’ vietato al concessionario l’installazione di strutture fisse o di altro genere previa autorizzazione dell’istituzione scolastica.</w:t>
      </w:r>
    </w:p>
    <w:p w:rsidR="00E86561" w:rsidRDefault="00E86561" w:rsidP="00300316">
      <w:pPr>
        <w:jc w:val="both"/>
      </w:pPr>
      <w:r>
        <w:t>Qualsiasi danno, guasto, rottura o anomalia all’interno dei locali dovrà essere tempestivamente segnalato all’istituzione scolastica.</w:t>
      </w:r>
    </w:p>
    <w:p w:rsidR="00C05B52" w:rsidRDefault="00C05B52" w:rsidP="00300316">
      <w:pPr>
        <w:jc w:val="both"/>
      </w:pPr>
    </w:p>
    <w:p w:rsidR="00C05B52" w:rsidRDefault="00F40F7D" w:rsidP="00300316">
      <w:pPr>
        <w:jc w:val="both"/>
      </w:pPr>
      <w:r>
        <w:rPr>
          <w:b/>
        </w:rPr>
        <w:t>Art.5</w:t>
      </w:r>
      <w:r w:rsidR="00C05B52">
        <w:rPr>
          <w:b/>
        </w:rPr>
        <w:t xml:space="preserve"> –</w:t>
      </w:r>
      <w:r w:rsidR="00C05B52">
        <w:t xml:space="preserve"> In caso di abusi da parte del concessionario nell’utiliz</w:t>
      </w:r>
      <w:r w:rsidR="00AC1797">
        <w:t>zo del presente contratto, il Dirigente Scolastico</w:t>
      </w:r>
      <w:r w:rsidR="00C05B52">
        <w:t>, dopo aver accertato e quantificato i danni, sottopone la stima degli stessi al Consiglio Di Istituto. Il Dirigente agirà nei modi di legge nei confronti delle persone indicate quali responsabili del progetto, ove questi non procedano spontane</w:t>
      </w:r>
      <w:r>
        <w:t>amente alla copertura del danno e si riserva l’eventuale futura concessione.</w:t>
      </w:r>
    </w:p>
    <w:p w:rsidR="00C05B52" w:rsidRDefault="00C05B52" w:rsidP="00300316">
      <w:pPr>
        <w:jc w:val="both"/>
      </w:pPr>
    </w:p>
    <w:p w:rsidR="00C05B52" w:rsidRPr="00C05B52" w:rsidRDefault="00C05B52" w:rsidP="00300316">
      <w:pPr>
        <w:jc w:val="both"/>
      </w:pPr>
      <w:r>
        <w:t>Letto, approvato e sottoscritto.</w:t>
      </w:r>
    </w:p>
    <w:p w:rsidR="00DC575A" w:rsidRDefault="00DC575A" w:rsidP="00DC575A">
      <w:pPr>
        <w:pStyle w:val="Paragrafoelenco"/>
        <w:rPr>
          <w:color w:val="FF0000"/>
        </w:rPr>
      </w:pPr>
    </w:p>
    <w:p w:rsidR="00CE2C3E" w:rsidRDefault="00CE2C3E" w:rsidP="00DC575A">
      <w:pPr>
        <w:pStyle w:val="Paragrafoelenco"/>
        <w:rPr>
          <w:color w:val="FF0000"/>
        </w:rPr>
      </w:pPr>
    </w:p>
    <w:p w:rsidR="00CE2C3E" w:rsidRDefault="00CE2C3E" w:rsidP="00BF6BF7">
      <w:pPr>
        <w:jc w:val="both"/>
      </w:pPr>
      <w:r w:rsidRPr="00CE2C3E">
        <w:t xml:space="preserve">Il </w:t>
      </w:r>
      <w:r>
        <w:t>Dirigente Scolastico</w:t>
      </w:r>
      <w:r>
        <w:tab/>
      </w:r>
      <w:r>
        <w:tab/>
      </w:r>
      <w:r>
        <w:tab/>
      </w:r>
      <w:r>
        <w:tab/>
      </w:r>
      <w:r>
        <w:tab/>
      </w:r>
      <w:r>
        <w:tab/>
        <w:t>Il concessionario</w:t>
      </w:r>
    </w:p>
    <w:p w:rsidR="00BF6BF7" w:rsidRDefault="00BF6BF7" w:rsidP="00BF6BF7">
      <w:r w:rsidRPr="00BF6BF7">
        <w:rPr>
          <w:rFonts w:ascii="Arial" w:hAnsi="Arial" w:cs="Arial"/>
          <w:bCs/>
        </w:rPr>
        <w:t xml:space="preserve">Prof. </w:t>
      </w:r>
      <w:r w:rsidR="002132AD" w:rsidRPr="00BF6BF7">
        <w:rPr>
          <w:rFonts w:ascii="Arial" w:hAnsi="Arial" w:cs="Arial"/>
          <w:bCs/>
        </w:rPr>
        <w:t>Gianfranco Trombetta</w:t>
      </w:r>
    </w:p>
    <w:p w:rsidR="00BF6BF7" w:rsidRDefault="00BF6BF7" w:rsidP="00BF6BF7"/>
    <w:p w:rsidR="00BF6BF7" w:rsidRDefault="00BF6BF7" w:rsidP="00BF6BF7">
      <w:r>
        <w:t>__________________________</w:t>
      </w:r>
      <w:r>
        <w:tab/>
      </w:r>
      <w:r>
        <w:tab/>
      </w:r>
      <w:r>
        <w:tab/>
      </w:r>
      <w:r>
        <w:tab/>
        <w:t>______________________________</w:t>
      </w:r>
    </w:p>
    <w:sectPr w:rsidR="00BF6BF7" w:rsidSect="00EA749F">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6E3" w:rsidRDefault="008D76E3" w:rsidP="00F40F7D">
      <w:r>
        <w:separator/>
      </w:r>
    </w:p>
  </w:endnote>
  <w:endnote w:type="continuationSeparator" w:id="0">
    <w:p w:rsidR="008D76E3" w:rsidRDefault="008D76E3" w:rsidP="00F40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6E3" w:rsidRDefault="008D76E3" w:rsidP="00F40F7D">
      <w:r>
        <w:separator/>
      </w:r>
    </w:p>
  </w:footnote>
  <w:footnote w:type="continuationSeparator" w:id="0">
    <w:p w:rsidR="008D76E3" w:rsidRDefault="008D76E3" w:rsidP="00F40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7D" w:rsidRDefault="00BF6BF7">
    <w:pPr>
      <w:pStyle w:val="Intestazione"/>
    </w:pPr>
    <w:r>
      <w:rPr>
        <w:noProof/>
        <w:lang w:eastAsia="it-IT"/>
      </w:rPr>
      <w:drawing>
        <wp:inline distT="0" distB="0" distL="0" distR="0">
          <wp:extent cx="6120130" cy="1113155"/>
          <wp:effectExtent l="19050" t="0" r="0" b="0"/>
          <wp:docPr id="3" name="Immagine 1" descr="carta intestata scuo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scuola.jpeg"/>
                  <pic:cNvPicPr/>
                </pic:nvPicPr>
                <pic:blipFill>
                  <a:blip r:embed="rId1"/>
                  <a:stretch>
                    <a:fillRect/>
                  </a:stretch>
                </pic:blipFill>
                <pic:spPr>
                  <a:xfrm>
                    <a:off x="0" y="0"/>
                    <a:ext cx="6120130" cy="1113155"/>
                  </a:xfrm>
                  <a:prstGeom prst="rect">
                    <a:avLst/>
                  </a:prstGeom>
                </pic:spPr>
              </pic:pic>
            </a:graphicData>
          </a:graphic>
        </wp:inline>
      </w:drawing>
    </w:r>
  </w:p>
  <w:p w:rsidR="00F40F7D" w:rsidRDefault="00F40F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940"/>
    <w:multiLevelType w:val="hybridMultilevel"/>
    <w:tmpl w:val="9C46D944"/>
    <w:lvl w:ilvl="0" w:tplc="138A16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374B08"/>
    <w:multiLevelType w:val="hybridMultilevel"/>
    <w:tmpl w:val="5D284222"/>
    <w:lvl w:ilvl="0" w:tplc="138A1660">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nsid w:val="7F803379"/>
    <w:multiLevelType w:val="hybridMultilevel"/>
    <w:tmpl w:val="CBB681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6268F4"/>
    <w:rsid w:val="00040940"/>
    <w:rsid w:val="00051AA5"/>
    <w:rsid w:val="00086A77"/>
    <w:rsid w:val="000E6CDC"/>
    <w:rsid w:val="00182CAE"/>
    <w:rsid w:val="001C7354"/>
    <w:rsid w:val="001E7FD7"/>
    <w:rsid w:val="002132AD"/>
    <w:rsid w:val="002B5D34"/>
    <w:rsid w:val="002E792E"/>
    <w:rsid w:val="00300316"/>
    <w:rsid w:val="0030261A"/>
    <w:rsid w:val="00307EED"/>
    <w:rsid w:val="00317EAF"/>
    <w:rsid w:val="004371DF"/>
    <w:rsid w:val="0044083E"/>
    <w:rsid w:val="00480BB5"/>
    <w:rsid w:val="004B2C83"/>
    <w:rsid w:val="005A7A46"/>
    <w:rsid w:val="005D5FD6"/>
    <w:rsid w:val="005E409C"/>
    <w:rsid w:val="006268F4"/>
    <w:rsid w:val="00695F17"/>
    <w:rsid w:val="006C64A9"/>
    <w:rsid w:val="00723927"/>
    <w:rsid w:val="00763C49"/>
    <w:rsid w:val="00764010"/>
    <w:rsid w:val="007C2086"/>
    <w:rsid w:val="007F3F42"/>
    <w:rsid w:val="0087003F"/>
    <w:rsid w:val="008D76E3"/>
    <w:rsid w:val="009737FE"/>
    <w:rsid w:val="00A00674"/>
    <w:rsid w:val="00AB0F4A"/>
    <w:rsid w:val="00AC1797"/>
    <w:rsid w:val="00B25827"/>
    <w:rsid w:val="00BF6BF7"/>
    <w:rsid w:val="00C05B52"/>
    <w:rsid w:val="00C56903"/>
    <w:rsid w:val="00CD203D"/>
    <w:rsid w:val="00CE2C3E"/>
    <w:rsid w:val="00D10F36"/>
    <w:rsid w:val="00D44444"/>
    <w:rsid w:val="00DC575A"/>
    <w:rsid w:val="00E86561"/>
    <w:rsid w:val="00E92570"/>
    <w:rsid w:val="00EA749F"/>
    <w:rsid w:val="00EB587B"/>
    <w:rsid w:val="00ED4CC3"/>
    <w:rsid w:val="00EF288D"/>
    <w:rsid w:val="00F40F7D"/>
    <w:rsid w:val="00F57E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74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6A77"/>
    <w:pPr>
      <w:ind w:left="720"/>
      <w:contextualSpacing/>
    </w:pPr>
  </w:style>
  <w:style w:type="paragraph" w:styleId="Testofumetto">
    <w:name w:val="Balloon Text"/>
    <w:basedOn w:val="Normale"/>
    <w:link w:val="TestofumettoCarattere"/>
    <w:uiPriority w:val="99"/>
    <w:semiHidden/>
    <w:unhideWhenUsed/>
    <w:rsid w:val="005A7A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7A46"/>
    <w:rPr>
      <w:rFonts w:ascii="Tahoma" w:hAnsi="Tahoma" w:cs="Tahoma"/>
      <w:sz w:val="16"/>
      <w:szCs w:val="16"/>
    </w:rPr>
  </w:style>
  <w:style w:type="paragraph" w:styleId="Intestazione">
    <w:name w:val="header"/>
    <w:basedOn w:val="Normale"/>
    <w:link w:val="IntestazioneCarattere"/>
    <w:uiPriority w:val="99"/>
    <w:unhideWhenUsed/>
    <w:rsid w:val="00F40F7D"/>
    <w:pPr>
      <w:tabs>
        <w:tab w:val="center" w:pos="4819"/>
        <w:tab w:val="right" w:pos="9638"/>
      </w:tabs>
    </w:pPr>
  </w:style>
  <w:style w:type="character" w:customStyle="1" w:styleId="IntestazioneCarattere">
    <w:name w:val="Intestazione Carattere"/>
    <w:basedOn w:val="Carpredefinitoparagrafo"/>
    <w:link w:val="Intestazione"/>
    <w:uiPriority w:val="99"/>
    <w:rsid w:val="00F40F7D"/>
  </w:style>
  <w:style w:type="paragraph" w:styleId="Pidipagina">
    <w:name w:val="footer"/>
    <w:basedOn w:val="Normale"/>
    <w:link w:val="PidipaginaCarattere"/>
    <w:uiPriority w:val="99"/>
    <w:semiHidden/>
    <w:unhideWhenUsed/>
    <w:rsid w:val="00F40F7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40F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f.scalzitti</dc:creator>
  <cp:lastModifiedBy>pc1</cp:lastModifiedBy>
  <cp:revision>3</cp:revision>
  <cp:lastPrinted>2017-03-07T11:53:00Z</cp:lastPrinted>
  <dcterms:created xsi:type="dcterms:W3CDTF">2019-10-25T13:16:00Z</dcterms:created>
  <dcterms:modified xsi:type="dcterms:W3CDTF">2019-10-25T13:17:00Z</dcterms:modified>
</cp:coreProperties>
</file>