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7B55B" w14:textId="77777777" w:rsidR="00F73FE4" w:rsidRDefault="00F0605F">
      <w:pPr>
        <w:jc w:val="both"/>
        <w:rPr>
          <w:b/>
          <w:sz w:val="24"/>
          <w:szCs w:val="24"/>
        </w:rPr>
      </w:pPr>
      <w:r>
        <w:rPr>
          <w:b/>
          <w:sz w:val="24"/>
          <w:szCs w:val="24"/>
        </w:rPr>
        <w:t>Attività</w:t>
      </w:r>
      <w:r w:rsidR="00146A1B">
        <w:rPr>
          <w:b/>
          <w:sz w:val="24"/>
          <w:szCs w:val="24"/>
        </w:rPr>
        <w:t xml:space="preserve"> progettuale Ampliamento Orario Biennio Liceo a.s.2017/2018</w:t>
      </w:r>
    </w:p>
    <w:p w14:paraId="13751C68" w14:textId="77777777" w:rsidR="00F73FE4" w:rsidRDefault="00F73FE4">
      <w:pPr>
        <w:jc w:val="both"/>
        <w:rPr>
          <w:b/>
          <w:sz w:val="24"/>
          <w:szCs w:val="24"/>
        </w:rPr>
      </w:pPr>
    </w:p>
    <w:p w14:paraId="0ECF8C0A" w14:textId="77777777" w:rsidR="00F73FE4" w:rsidRDefault="00146A1B">
      <w:pPr>
        <w:jc w:val="both"/>
        <w:rPr>
          <w:b/>
          <w:sz w:val="24"/>
          <w:szCs w:val="24"/>
        </w:rPr>
      </w:pPr>
      <w:r>
        <w:rPr>
          <w:b/>
          <w:sz w:val="24"/>
          <w:szCs w:val="24"/>
        </w:rPr>
        <w:t>Finalità:</w:t>
      </w:r>
    </w:p>
    <w:p w14:paraId="4B3C0F55" w14:textId="77777777" w:rsidR="00F73FE4" w:rsidRDefault="00146A1B">
      <w:pPr>
        <w:jc w:val="both"/>
        <w:rPr>
          <w:sz w:val="24"/>
          <w:szCs w:val="24"/>
        </w:rPr>
      </w:pPr>
      <w:r>
        <w:rPr>
          <w:sz w:val="24"/>
          <w:szCs w:val="24"/>
        </w:rPr>
        <w:t xml:space="preserve">Offrire allo studente un luogo di apprendimento di competenze disciplinari in un </w:t>
      </w:r>
      <w:r>
        <w:rPr>
          <w:sz w:val="24"/>
          <w:szCs w:val="24"/>
        </w:rPr>
        <w:t>contesto in cui venga sollecitato a stimolare la propria creatività e a potenziare le competenze trasversali emotive e  socio-relazionali. Privilegiare l’aspetto collegiale e l’alterità rispetto al consueto percorso di insegnamento/apprendimento.</w:t>
      </w:r>
    </w:p>
    <w:p w14:paraId="5A251674" w14:textId="77777777" w:rsidR="00F73FE4" w:rsidRDefault="00F73FE4">
      <w:pPr>
        <w:jc w:val="both"/>
        <w:rPr>
          <w:b/>
          <w:sz w:val="24"/>
          <w:szCs w:val="24"/>
        </w:rPr>
      </w:pPr>
    </w:p>
    <w:p w14:paraId="5BDB5387" w14:textId="77777777" w:rsidR="00F73FE4" w:rsidRDefault="00146A1B">
      <w:pPr>
        <w:jc w:val="both"/>
        <w:rPr>
          <w:b/>
          <w:sz w:val="24"/>
          <w:szCs w:val="24"/>
        </w:rPr>
      </w:pPr>
      <w:r>
        <w:rPr>
          <w:b/>
          <w:sz w:val="24"/>
          <w:szCs w:val="24"/>
        </w:rPr>
        <w:t>Metodolo</w:t>
      </w:r>
      <w:r>
        <w:rPr>
          <w:b/>
          <w:sz w:val="24"/>
          <w:szCs w:val="24"/>
        </w:rPr>
        <w:t>gie Didattiche</w:t>
      </w:r>
    </w:p>
    <w:p w14:paraId="082057C2" w14:textId="77777777" w:rsidR="00F73FE4" w:rsidRDefault="00146A1B">
      <w:pPr>
        <w:jc w:val="both"/>
        <w:rPr>
          <w:sz w:val="24"/>
          <w:szCs w:val="24"/>
        </w:rPr>
      </w:pPr>
      <w:r>
        <w:rPr>
          <w:sz w:val="24"/>
          <w:szCs w:val="24"/>
        </w:rPr>
        <w:t>La proposta di ampliamento delle ore settimanali intende perseguire la finalità di potenziare l’offerta formativa dell’Istituto nell’ambito didattico-metodologico, introducendo pratiche innovative con l’utilizzo diffuso della modalità labora</w:t>
      </w:r>
      <w:r>
        <w:rPr>
          <w:sz w:val="24"/>
          <w:szCs w:val="24"/>
        </w:rPr>
        <w:t>toriale incentrata innanzitutto su una presenza attiva da parte dello studente che lo renda artefice del suo percorso di apprendimento. Le metodologie didattiche privilegiate sono il cooperative learning (apprendimento cooperativo), brain-storming, forme d</w:t>
      </w:r>
      <w:r>
        <w:rPr>
          <w:sz w:val="24"/>
          <w:szCs w:val="24"/>
        </w:rPr>
        <w:t>iffuse di tutoring tra pari, approccio problem solving, flip-teaching (classe capovolta) con uso di piattaforma e-learning.</w:t>
      </w:r>
    </w:p>
    <w:p w14:paraId="5BD36EAA" w14:textId="77777777" w:rsidR="00F73FE4" w:rsidRDefault="00F73FE4">
      <w:pPr>
        <w:jc w:val="both"/>
        <w:rPr>
          <w:b/>
          <w:sz w:val="24"/>
          <w:szCs w:val="24"/>
        </w:rPr>
      </w:pPr>
    </w:p>
    <w:p w14:paraId="59494AA5" w14:textId="77777777" w:rsidR="00F73FE4" w:rsidRDefault="00146A1B">
      <w:pPr>
        <w:jc w:val="both"/>
        <w:rPr>
          <w:b/>
          <w:sz w:val="24"/>
          <w:szCs w:val="24"/>
        </w:rPr>
      </w:pPr>
      <w:r>
        <w:rPr>
          <w:b/>
          <w:sz w:val="24"/>
          <w:szCs w:val="24"/>
        </w:rPr>
        <w:t>Organizzazione:</w:t>
      </w:r>
    </w:p>
    <w:p w14:paraId="6BC18271" w14:textId="77777777" w:rsidR="00F73FE4" w:rsidRDefault="00146A1B">
      <w:pPr>
        <w:jc w:val="both"/>
        <w:rPr>
          <w:sz w:val="24"/>
          <w:szCs w:val="24"/>
        </w:rPr>
      </w:pPr>
      <w:r>
        <w:rPr>
          <w:sz w:val="24"/>
          <w:szCs w:val="24"/>
        </w:rPr>
        <w:t xml:space="preserve">Possibilità di lavorare a “classi aperte”, costituite in base ai livelli di  competenze degli studenti, mescolando </w:t>
      </w:r>
      <w:r>
        <w:rPr>
          <w:sz w:val="24"/>
          <w:szCs w:val="24"/>
        </w:rPr>
        <w:t>alunni di una classe con quelli di un’altra classe corrispondente. In base ai livelli di competenze si devono prevedere percorsi di: Valorizzazione delle eccellenze, potenziamento e recupero.</w:t>
      </w:r>
    </w:p>
    <w:p w14:paraId="79B61578" w14:textId="77777777" w:rsidR="00F73FE4" w:rsidRDefault="00146A1B">
      <w:pPr>
        <w:jc w:val="both"/>
        <w:rPr>
          <w:sz w:val="24"/>
          <w:szCs w:val="24"/>
        </w:rPr>
      </w:pPr>
      <w:r>
        <w:rPr>
          <w:sz w:val="24"/>
          <w:szCs w:val="24"/>
        </w:rPr>
        <w:t>La ripartizione oraria delle discipline va armonizzata e diversi</w:t>
      </w:r>
      <w:r>
        <w:rPr>
          <w:sz w:val="24"/>
          <w:szCs w:val="24"/>
        </w:rPr>
        <w:t>ficata in base alle indicazioni provenienti dai consigli di classe.</w:t>
      </w:r>
    </w:p>
    <w:p w14:paraId="59629680" w14:textId="77777777" w:rsidR="00F73FE4" w:rsidRDefault="00146A1B">
      <w:pPr>
        <w:jc w:val="both"/>
        <w:rPr>
          <w:sz w:val="24"/>
          <w:szCs w:val="24"/>
        </w:rPr>
      </w:pPr>
      <w:r>
        <w:rPr>
          <w:sz w:val="24"/>
          <w:szCs w:val="24"/>
        </w:rPr>
        <w:t xml:space="preserve">Vanno predisposti strumenti di raccordo e monitoraggio congiunto da parte dei docenti “titolari” delle attività e del consiglio di classe. (prevista la presenza dei docenti “titolari” nei </w:t>
      </w:r>
      <w:r>
        <w:rPr>
          <w:sz w:val="24"/>
          <w:szCs w:val="24"/>
        </w:rPr>
        <w:t>consigli di classe)</w:t>
      </w:r>
    </w:p>
    <w:p w14:paraId="36349AB8" w14:textId="77777777" w:rsidR="00F73FE4" w:rsidRDefault="00F73FE4">
      <w:pPr>
        <w:jc w:val="both"/>
        <w:rPr>
          <w:b/>
          <w:sz w:val="24"/>
          <w:szCs w:val="24"/>
        </w:rPr>
      </w:pPr>
    </w:p>
    <w:p w14:paraId="1B20661A" w14:textId="77777777" w:rsidR="00F73FE4" w:rsidRDefault="00146A1B">
      <w:pPr>
        <w:jc w:val="both"/>
        <w:rPr>
          <w:b/>
          <w:sz w:val="24"/>
          <w:szCs w:val="24"/>
        </w:rPr>
      </w:pPr>
      <w:r>
        <w:rPr>
          <w:b/>
          <w:sz w:val="24"/>
          <w:szCs w:val="24"/>
        </w:rPr>
        <w:t>Discipline e Contenuti</w:t>
      </w:r>
    </w:p>
    <w:p w14:paraId="44F9C471" w14:textId="77777777" w:rsidR="00F73FE4" w:rsidRDefault="00F73FE4">
      <w:pPr>
        <w:jc w:val="both"/>
        <w:rPr>
          <w:sz w:val="24"/>
          <w:szCs w:val="24"/>
        </w:rPr>
      </w:pPr>
    </w:p>
    <w:p w14:paraId="3CF20A74" w14:textId="77777777" w:rsidR="00F73FE4" w:rsidRDefault="00146A1B">
      <w:pPr>
        <w:jc w:val="both"/>
      </w:pPr>
      <w:r>
        <w:t xml:space="preserve">classi prime dello </w:t>
      </w:r>
      <w:r>
        <w:rPr>
          <w:u w:val="single"/>
        </w:rPr>
        <w:t>scientifico</w:t>
      </w:r>
      <w:r>
        <w:t xml:space="preserve"> con un’ora di matematica, una di inglese e una di italiano.</w:t>
      </w:r>
    </w:p>
    <w:p w14:paraId="2C87D118" w14:textId="77777777" w:rsidR="00F73FE4" w:rsidRDefault="00146A1B">
      <w:pPr>
        <w:jc w:val="both"/>
      </w:pPr>
      <w:r>
        <w:t>Ipotesi di argomenti da trattare:</w:t>
      </w:r>
    </w:p>
    <w:p w14:paraId="716D4E19" w14:textId="77777777" w:rsidR="00F73FE4" w:rsidRDefault="00146A1B">
      <w:pPr>
        <w:jc w:val="both"/>
      </w:pPr>
      <w:r>
        <w:t>Italiano: lettura espressiva, laboratorio di scrittura, lettura di un classico, recupe</w:t>
      </w:r>
      <w:r>
        <w:t>ro e potenzia</w:t>
      </w:r>
      <w:r w:rsidR="00F0605F">
        <w:t>mento (anche su classi aperte).</w:t>
      </w:r>
    </w:p>
    <w:p w14:paraId="095A00C2" w14:textId="77777777" w:rsidR="00F0605F" w:rsidRDefault="00146A1B">
      <w:pPr>
        <w:jc w:val="both"/>
      </w:pPr>
      <w:r>
        <w:t>Matematica: recupero e potenziamento (anche su classi aperte), preparazione alle gare di matematica e fisica</w:t>
      </w:r>
      <w:r w:rsidR="00F0605F">
        <w:t>.</w:t>
      </w:r>
    </w:p>
    <w:p w14:paraId="5CDBC6B3" w14:textId="77777777" w:rsidR="00F73FE4" w:rsidRDefault="00146A1B">
      <w:pPr>
        <w:jc w:val="both"/>
      </w:pPr>
      <w:r>
        <w:t>Inglese: recupero e potenziamento (anche su classi aperte)</w:t>
      </w:r>
      <w:r w:rsidR="00F0605F">
        <w:t>.</w:t>
      </w:r>
    </w:p>
    <w:p w14:paraId="7662B204" w14:textId="77777777" w:rsidR="00F73FE4" w:rsidRDefault="00F73FE4">
      <w:pPr>
        <w:jc w:val="both"/>
      </w:pPr>
    </w:p>
    <w:p w14:paraId="4354405C" w14:textId="77777777" w:rsidR="00F73FE4" w:rsidRDefault="00146A1B">
      <w:pPr>
        <w:jc w:val="both"/>
      </w:pPr>
      <w:r>
        <w:t xml:space="preserve">classi prime del </w:t>
      </w:r>
      <w:r>
        <w:rPr>
          <w:u w:val="single"/>
        </w:rPr>
        <w:t>linguistico</w:t>
      </w:r>
      <w:r>
        <w:t xml:space="preserve"> co</w:t>
      </w:r>
      <w:r>
        <w:t>n un’ora di filosofia, una di inglese e una di italiano. Ipotesi di argomenti da trattare:</w:t>
      </w:r>
    </w:p>
    <w:p w14:paraId="1235DB79" w14:textId="77777777" w:rsidR="00F73FE4" w:rsidRDefault="00146A1B">
      <w:pPr>
        <w:jc w:val="both"/>
      </w:pPr>
      <w:r>
        <w:t>Filosofia: la costituzione italiana, educazione civica, cittadinanza attiva</w:t>
      </w:r>
      <w:r w:rsidR="00F0605F">
        <w:t>.</w:t>
      </w:r>
    </w:p>
    <w:p w14:paraId="37316076" w14:textId="77777777" w:rsidR="00F73FE4" w:rsidRDefault="00146A1B">
      <w:pPr>
        <w:jc w:val="both"/>
      </w:pPr>
      <w:r>
        <w:t>Italiano: lettura espressiva, laboratorio di scrittura, lettura di un classico, recu</w:t>
      </w:r>
      <w:r>
        <w:t>pero e potenziamento (anche su classi aperte)</w:t>
      </w:r>
      <w:r w:rsidR="00F0605F">
        <w:t>.</w:t>
      </w:r>
    </w:p>
    <w:p w14:paraId="7C4E6ED9" w14:textId="77777777" w:rsidR="00F73FE4" w:rsidRDefault="00146A1B">
      <w:pPr>
        <w:jc w:val="both"/>
      </w:pPr>
      <w:r>
        <w:t>Inglese: recupero e potenziamento (anche su classi aperte</w:t>
      </w:r>
      <w:r w:rsidR="00F0605F">
        <w:t>).</w:t>
      </w:r>
    </w:p>
    <w:p w14:paraId="67FF6ED2" w14:textId="77777777" w:rsidR="00F73FE4" w:rsidRDefault="00F73FE4">
      <w:pPr>
        <w:jc w:val="both"/>
      </w:pPr>
    </w:p>
    <w:p w14:paraId="4D4B4F05" w14:textId="77777777" w:rsidR="00F73FE4" w:rsidRDefault="00146A1B">
      <w:pPr>
        <w:jc w:val="both"/>
      </w:pPr>
      <w:r>
        <w:t xml:space="preserve">classi seconde dello </w:t>
      </w:r>
      <w:r>
        <w:rPr>
          <w:u w:val="single"/>
        </w:rPr>
        <w:t>scientifico</w:t>
      </w:r>
      <w:r>
        <w:t xml:space="preserve"> e del </w:t>
      </w:r>
      <w:r>
        <w:rPr>
          <w:u w:val="single"/>
        </w:rPr>
        <w:t>linguistico</w:t>
      </w:r>
      <w:r>
        <w:t xml:space="preserve"> con un’ora di matematica, una di inglese e una di italiano.</w:t>
      </w:r>
    </w:p>
    <w:p w14:paraId="5D235FC3" w14:textId="77777777" w:rsidR="00F73FE4" w:rsidRDefault="00146A1B">
      <w:pPr>
        <w:jc w:val="both"/>
      </w:pPr>
      <w:r>
        <w:t>Ipotesi di argomenti da trattare</w:t>
      </w:r>
      <w:r>
        <w:t>:</w:t>
      </w:r>
    </w:p>
    <w:p w14:paraId="311D99BA" w14:textId="77777777" w:rsidR="00F73FE4" w:rsidRDefault="00146A1B">
      <w:pPr>
        <w:jc w:val="both"/>
      </w:pPr>
      <w:r>
        <w:t>Italiano: lettura espressiva, laboratorio di scrittura, lettura di un classico, preparazione alle prove Invalsi, recupero e potenzi</w:t>
      </w:r>
      <w:r w:rsidR="00F0605F">
        <w:t>amento (anche su classi aperte).</w:t>
      </w:r>
    </w:p>
    <w:p w14:paraId="579F3EE6" w14:textId="77777777" w:rsidR="00F73FE4" w:rsidRDefault="00146A1B">
      <w:pPr>
        <w:jc w:val="both"/>
      </w:pPr>
      <w:r>
        <w:t>Matematica: recupero e potenziamento (anche su classi aperte), preparazione alle gare di matematica e fisica, preparazione alle prove Invalsi, elementi di statistica e probabilità</w:t>
      </w:r>
      <w:r w:rsidR="00F0605F">
        <w:t>.</w:t>
      </w:r>
    </w:p>
    <w:p w14:paraId="133CDE97" w14:textId="77777777" w:rsidR="00F73FE4" w:rsidRDefault="00146A1B">
      <w:pPr>
        <w:jc w:val="both"/>
      </w:pPr>
      <w:r>
        <w:t>Inglese: recupero e potenzi</w:t>
      </w:r>
      <w:r w:rsidR="00F0605F">
        <w:t>amento (anche su classi aperte).</w:t>
      </w:r>
    </w:p>
    <w:p w14:paraId="213402F3" w14:textId="77777777" w:rsidR="00F73FE4" w:rsidRDefault="00F73FE4">
      <w:pPr>
        <w:jc w:val="both"/>
        <w:rPr>
          <w:sz w:val="24"/>
          <w:szCs w:val="24"/>
        </w:rPr>
      </w:pPr>
    </w:p>
    <w:p w14:paraId="6361F1AD" w14:textId="77777777" w:rsidR="00F73FE4" w:rsidRDefault="00F73FE4">
      <w:bookmarkStart w:id="0" w:name="_GoBack"/>
      <w:bookmarkEnd w:id="0"/>
    </w:p>
    <w:sectPr w:rsidR="00F73FE4">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4"/>
  </w:compat>
  <w:rsids>
    <w:rsidRoot w:val="00F73FE4"/>
    <w:rsid w:val="00146A1B"/>
    <w:rsid w:val="00F0605F"/>
    <w:rsid w:val="00F73FE4"/>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B45E2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it" w:eastAsia="it-IT"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2647</Characters>
  <Application>Microsoft Macintosh Word</Application>
  <DocSecurity>0</DocSecurity>
  <Lines>22</Lines>
  <Paragraphs>6</Paragraphs>
  <ScaleCrop>false</ScaleCrop>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ascenzo vinciguerra</cp:lastModifiedBy>
  <cp:revision>2</cp:revision>
  <dcterms:created xsi:type="dcterms:W3CDTF">2017-10-19T10:03:00Z</dcterms:created>
  <dcterms:modified xsi:type="dcterms:W3CDTF">2017-10-19T10:03:00Z</dcterms:modified>
</cp:coreProperties>
</file>